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BB" w:rsidRDefault="004716BB" w:rsidP="004716BB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628"/>
      </w:tblGrid>
      <w:tr w:rsidR="004716BB" w:rsidTr="0055373C">
        <w:trPr>
          <w:trHeight w:val="1549"/>
        </w:trPr>
        <w:tc>
          <w:tcPr>
            <w:tcW w:w="3460" w:type="dxa"/>
          </w:tcPr>
          <w:p w:rsidR="004716BB" w:rsidRDefault="004716BB" w:rsidP="004716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EF939F7" wp14:editId="7A319471">
                  <wp:extent cx="1019727" cy="8477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56" cy="85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4716BB" w:rsidRDefault="004716BB" w:rsidP="004716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Государственное учреждение «Забайкальский краевой Центр психолого-педагогической, медицинской и социальной помощи «Семья»</w:t>
            </w:r>
          </w:p>
        </w:tc>
      </w:tr>
    </w:tbl>
    <w:p w:rsidR="004716BB" w:rsidRDefault="004716BB" w:rsidP="004716BB">
      <w:pPr>
        <w:rPr>
          <w:rFonts w:ascii="Times New Roman" w:hAnsi="Times New Roman" w:cs="Times New Roman"/>
          <w:b/>
          <w:bCs/>
        </w:rPr>
      </w:pPr>
    </w:p>
    <w:p w:rsidR="004716BB" w:rsidRPr="004716BB" w:rsidRDefault="004716BB" w:rsidP="004716BB">
      <w:pPr>
        <w:jc w:val="center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t>ПАМЯТКА</w:t>
      </w:r>
    </w:p>
    <w:p w:rsidR="004716BB" w:rsidRPr="004716BB" w:rsidRDefault="004716BB" w:rsidP="004716BB">
      <w:pPr>
        <w:jc w:val="center"/>
        <w:rPr>
          <w:rFonts w:ascii="Times New Roman" w:hAnsi="Times New Roman" w:cs="Times New Roman"/>
          <w:sz w:val="28"/>
          <w:u w:val="single"/>
        </w:rPr>
      </w:pPr>
      <w:r w:rsidRPr="004716BB">
        <w:rPr>
          <w:rFonts w:ascii="Times New Roman" w:hAnsi="Times New Roman" w:cs="Times New Roman"/>
          <w:b/>
          <w:bCs/>
          <w:sz w:val="28"/>
          <w:u w:val="single"/>
        </w:rPr>
        <w:t>Мифы и реальность о домашнем насилии</w:t>
      </w:r>
    </w:p>
    <w:p w:rsidR="004716BB" w:rsidRPr="004716BB" w:rsidRDefault="004716BB" w:rsidP="004716BB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t>Домашнее насилие дело</w:t>
      </w:r>
      <w:r>
        <w:rPr>
          <w:rFonts w:ascii="Times New Roman" w:hAnsi="Times New Roman" w:cs="Times New Roman"/>
          <w:b/>
          <w:bCs/>
        </w:rPr>
        <w:t xml:space="preserve"> каждой семьи. Почему мы должны</w:t>
      </w:r>
      <w:r>
        <w:rPr>
          <w:rFonts w:ascii="Times New Roman" w:hAnsi="Times New Roman" w:cs="Times New Roman"/>
        </w:rPr>
        <w:t xml:space="preserve"> </w:t>
      </w:r>
      <w:r w:rsidRPr="004716BB">
        <w:rPr>
          <w:rFonts w:ascii="Times New Roman" w:hAnsi="Times New Roman" w:cs="Times New Roman"/>
          <w:b/>
          <w:bCs/>
        </w:rPr>
        <w:t>указывать людям, как им жить?</w:t>
      </w:r>
      <w:r>
        <w:rPr>
          <w:rFonts w:ascii="Times New Roman" w:hAnsi="Times New Roman" w:cs="Times New Roman"/>
          <w:b/>
          <w:bCs/>
        </w:rPr>
        <w:t xml:space="preserve"> </w:t>
      </w:r>
      <w:r w:rsidRPr="004716BB">
        <w:rPr>
          <w:rFonts w:ascii="Times New Roman" w:hAnsi="Times New Roman" w:cs="Times New Roman"/>
          <w:b/>
          <w:bCs/>
        </w:rPr>
        <w:t>Домашнее насилие, частное дело каждого.</w:t>
      </w:r>
    </w:p>
    <w:p w:rsidR="004716BB" w:rsidRPr="004716BB" w:rsidRDefault="004716BB" w:rsidP="004716BB">
      <w:p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</w:rPr>
        <w:t>Этот миф может быть выгоден насильнику, вряд ли жертве. Иногда насилие приводит к смертельным исходам. Женщины или другие члены семьи, страдающие от различных видов насилия, часто скрывают, что с ними поступают жестоко. Это происходит не только из-за боязни ухудшить свое и без того сложное положение или страха стать объектом всеобщего обсуждения, а часто и осуждения. Это подрывает их веру в возможность защиты себя и в изменение своего бедственного положения.</w:t>
      </w:r>
    </w:p>
    <w:p w:rsidR="004716BB" w:rsidRPr="004716BB" w:rsidRDefault="004716BB" w:rsidP="004716BB">
      <w:pPr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t>Женщины и дети подвергаются насилию, потому что они плохо себя ведут.</w:t>
      </w:r>
    </w:p>
    <w:p w:rsidR="004716BB" w:rsidRPr="004716BB" w:rsidRDefault="004716BB" w:rsidP="004716BB">
      <w:p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</w:rPr>
        <w:t>Никто не заслуживает того, чтобы быть избитым. В случае возникновения конфликта есть масса способов его разрешения. Очень важно показать жертвам насилия: то, что случилось с ними не их вина. Наказан должен быть тот, кто совершал насилие.</w:t>
      </w:r>
    </w:p>
    <w:p w:rsidR="004716BB" w:rsidRPr="004716BB" w:rsidRDefault="004716BB" w:rsidP="004716BB">
      <w:pPr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t>Женщина сама дает повод для насилия, особенно для сексуального.</w:t>
      </w:r>
    </w:p>
    <w:p w:rsidR="004716BB" w:rsidRPr="004716BB" w:rsidRDefault="004716BB" w:rsidP="004716BB">
      <w:p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</w:rPr>
        <w:t>Этот миф широко распространен, и он может быть защитой для насильника. Жертва может чувствовать себя виноватой в том, что с ней произошло, но она никогда не хотела быть изнасилованной.</w:t>
      </w:r>
    </w:p>
    <w:p w:rsidR="004716BB" w:rsidRPr="004716BB" w:rsidRDefault="004716BB" w:rsidP="004716BB">
      <w:pPr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lastRenderedPageBreak/>
        <w:t>Домашнее насилие встречается только в семьях с низким уровнем жизни, где женщины мало образованы, не имеют высшего образования.</w:t>
      </w:r>
    </w:p>
    <w:p w:rsidR="004716BB" w:rsidRPr="004716BB" w:rsidRDefault="004716BB" w:rsidP="004716BB">
      <w:p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</w:rPr>
        <w:t>Опыт показывает, что избивают и женщин, делающих блестящую карьеру, и простых работниц, и домохозяек. Профессия и деловые успехи женщин не влияют на поведение их партнеров. Гендерное (половое) неравенство приводит к тому, что избиваемыми чаще всего оказываются женщины и дети.</w:t>
      </w:r>
    </w:p>
    <w:p w:rsidR="004716BB" w:rsidRPr="004716BB" w:rsidRDefault="004716BB" w:rsidP="004716B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t>Женщина всегда может уйти от избивающего ее мужа.</w:t>
      </w:r>
    </w:p>
    <w:p w:rsidR="004716BB" w:rsidRPr="004716BB" w:rsidRDefault="004716BB" w:rsidP="004716BB">
      <w:p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</w:rPr>
        <w:t>Существует масса причин, которые мешают женщинам уйти. Это может быть: боязнь оставить детей без отца, стыд за происходящее в семье, невозможность разменять квартиру, боязнь остаться без материальной поддержки, боязнь общественного осуждения в «разрушении семьи» и многое другое. Нет женщин, которые бы поджидая мужа с работы, с радостью бы думали: «Скорее бы пришел, скорее бы ударил!».  Те, кто придерживается этого мифа, просто бояться поднять эту проблему. И сваливают всю ответственность за происходящее на женщину.</w:t>
      </w:r>
    </w:p>
    <w:p w:rsidR="004716BB" w:rsidRPr="004716BB" w:rsidRDefault="004716BB" w:rsidP="004716BB">
      <w:pPr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t>Так уж предопределено биологически, что женщины слабые, а мужчины сильные. Отсюда и насилие. Как мы можем изменить природу?</w:t>
      </w:r>
    </w:p>
    <w:p w:rsidR="004716BB" w:rsidRPr="004716BB" w:rsidRDefault="004716BB" w:rsidP="004716BB">
      <w:p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</w:rPr>
        <w:t>Всем известно, что существуют сильные физически женщины и слабые физически мужчины. И наоборот. Мужчины и женщины рождаются с одинаковым набором чувств, эмоций, инстинктов. Таким образом, насилие в семье не есть проявление «человеческой природы», а следствие социального воспитания.</w:t>
      </w:r>
    </w:p>
    <w:p w:rsidR="004716BB" w:rsidRPr="004716BB" w:rsidRDefault="004716BB" w:rsidP="004716B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  <w:b/>
          <w:bCs/>
        </w:rPr>
        <w:t>Насилие прекратиться после того, как «мы поженимся»</w:t>
      </w:r>
    </w:p>
    <w:p w:rsidR="004716BB" w:rsidRDefault="004716BB" w:rsidP="004716BB">
      <w:pPr>
        <w:jc w:val="both"/>
        <w:rPr>
          <w:rFonts w:ascii="Times New Roman" w:hAnsi="Times New Roman" w:cs="Times New Roman"/>
        </w:rPr>
      </w:pPr>
      <w:r w:rsidRPr="004716BB">
        <w:rPr>
          <w:rFonts w:ascii="Times New Roman" w:hAnsi="Times New Roman" w:cs="Times New Roman"/>
        </w:rPr>
        <w:t>Женщины думают, что мужчина прекратит контролировать, если они поженятся. Что, добившись своего, он успокоится и поверит, что она его любит, брак является наивысшим доказательством любви. Однако проблема в том, цикл насилия продолжается.</w:t>
      </w:r>
    </w:p>
    <w:p w:rsidR="004716BB" w:rsidRDefault="004716BB" w:rsidP="004716BB">
      <w:pPr>
        <w:jc w:val="both"/>
        <w:rPr>
          <w:rFonts w:ascii="Times New Roman" w:hAnsi="Times New Roman" w:cs="Times New Roman"/>
          <w:b/>
        </w:rPr>
      </w:pPr>
      <w:r w:rsidRPr="004716BB">
        <w:rPr>
          <w:rFonts w:ascii="Times New Roman" w:hAnsi="Times New Roman" w:cs="Times New Roman"/>
          <w:b/>
        </w:rPr>
        <w:t xml:space="preserve"> </w:t>
      </w:r>
      <w:bookmarkStart w:id="0" w:name="_GoBack"/>
      <w:r w:rsidRPr="004716BB">
        <w:rPr>
          <w:rFonts w:ascii="Times New Roman" w:hAnsi="Times New Roman" w:cs="Times New Roman"/>
          <w:b/>
        </w:rPr>
        <w:t xml:space="preserve">Информация взята с сайта: </w:t>
      </w:r>
      <w:hyperlink r:id="rId6" w:history="1">
        <w:r w:rsidRPr="00172A90">
          <w:rPr>
            <w:rStyle w:val="a4"/>
            <w:rFonts w:ascii="Times New Roman" w:hAnsi="Times New Roman" w:cs="Times New Roman"/>
            <w:b/>
          </w:rPr>
          <w:t>https://esmony.schools.by/pages/pamjatki-i-rekomendatsii-po-profilaktike-semejnogo-nasilija</w:t>
        </w:r>
      </w:hyperlink>
    </w:p>
    <w:p w:rsidR="00F021A4" w:rsidRDefault="004716BB" w:rsidP="004716BB">
      <w:pPr>
        <w:jc w:val="center"/>
      </w:pPr>
      <w:r>
        <w:rPr>
          <w:rFonts w:ascii="Times New Roman" w:hAnsi="Times New Roman" w:cs="Times New Roman"/>
          <w:b/>
        </w:rPr>
        <w:t>2021 год</w:t>
      </w:r>
      <w:bookmarkEnd w:id="0"/>
    </w:p>
    <w:sectPr w:rsidR="00F021A4" w:rsidSect="004716BB">
      <w:pgSz w:w="16838" w:h="11906" w:orient="landscape"/>
      <w:pgMar w:top="426" w:right="113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EB2"/>
    <w:multiLevelType w:val="multilevel"/>
    <w:tmpl w:val="8FB21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26F7C"/>
    <w:multiLevelType w:val="multilevel"/>
    <w:tmpl w:val="63FAC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557D9"/>
    <w:multiLevelType w:val="multilevel"/>
    <w:tmpl w:val="DEDA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C5176"/>
    <w:multiLevelType w:val="multilevel"/>
    <w:tmpl w:val="CE983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055F1"/>
    <w:multiLevelType w:val="multilevel"/>
    <w:tmpl w:val="9EACD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73F83"/>
    <w:multiLevelType w:val="multilevel"/>
    <w:tmpl w:val="895AB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F33FA"/>
    <w:multiLevelType w:val="multilevel"/>
    <w:tmpl w:val="639008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54"/>
    <w:rsid w:val="00112654"/>
    <w:rsid w:val="004716BB"/>
    <w:rsid w:val="0055373C"/>
    <w:rsid w:val="00F0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51C66-6B26-4128-AE3F-0D3A567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1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mony.schools.by/pages/pamjatki-i-rekomendatsii-po-profilaktike-semejnogo-nasilij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3</cp:revision>
  <dcterms:created xsi:type="dcterms:W3CDTF">2022-01-11T02:46:00Z</dcterms:created>
  <dcterms:modified xsi:type="dcterms:W3CDTF">2022-01-11T03:13:00Z</dcterms:modified>
</cp:coreProperties>
</file>