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0E" w:rsidRDefault="00C15232" w:rsidP="007E5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sdt>
        <w:sdtPr>
          <w:id w:val="19613188"/>
        </w:sdtPr>
        <w:sdtEndPr>
          <w:rPr>
            <w:noProof/>
            <w:sz w:val="32"/>
            <w:szCs w:val="32"/>
          </w:rPr>
        </w:sdtEndPr>
        <w:sdtContent>
          <w:r>
            <w:rPr>
              <w:noProof/>
            </w:rPr>
            <w:pict>
              <v:roundrect id="_x0000_s1045" style="position:absolute;left:0;text-align:left;margin-left:-14.55pt;margin-top:-23.7pt;width:467.25pt;height:118.2pt;z-index:251663360;mso-position-horizontal-relative:text;mso-position-vertical-relative:text" arcsize="10923f" stroked="f">
                <v:fill opacity="0"/>
                <v:textbox style="mso-next-textbox:#_x0000_s1045">
                  <w:txbxContent>
                    <w:p w:rsidR="00C346B7" w:rsidRPr="00C346B7" w:rsidRDefault="00C346B7" w:rsidP="00C346B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346B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Государственное учреждение</w:t>
                      </w:r>
                    </w:p>
                    <w:p w:rsidR="00C346B7" w:rsidRPr="00C346B7" w:rsidRDefault="00C346B7" w:rsidP="00C346B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346B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«Забайкальский краевой Центр психолого-педагогической, медицинской и социальной помощи</w:t>
                      </w:r>
                    </w:p>
                    <w:p w:rsidR="00C346B7" w:rsidRPr="00C346B7" w:rsidRDefault="00C346B7" w:rsidP="00C346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346B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«Семья»</w:t>
                      </w:r>
                    </w:p>
                  </w:txbxContent>
                </v:textbox>
              </v:roundrect>
            </w:pict>
          </w:r>
          <w:r>
            <w:rPr>
              <w:noProof/>
              <w:lang w:eastAsia="en-US"/>
            </w:rPr>
            <w:pict>
              <v:group id="_x0000_s1028" style="position:absolute;left:0;text-align:left;margin-left:2874.9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6519;top:1258;width:4303;height:10040;flip:x" o:connectortype="straight" strokecolor="#a7bfde [1620]"/>
                <v:group id="_x0000_s1030" style="position:absolute;left:5531;top:9226;width:5291;height:5845" coordorigin="5531,9226" coordsize="5291,5845">
                  <v:shape id="_x0000_s1031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2" style="position:absolute;left:6117;top:10212;width:4526;height:4258;rotation:41366637fd;flip:y" fillcolor="#d3dfee [820]" stroked="f" strokecolor="#a7bfde [1620]"/>
                  <v:oval id="_x0000_s1033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9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40" type="#_x0000_t32" style="position:absolute;left:15;top:15;width:7512;height:7386" o:connectortype="straight" strokecolor="#a7bfde [1620]"/>
                <v:group id="_x0000_s1041" style="position:absolute;left:7095;top:5418;width:2216;height:2216" coordorigin="7907,4350" coordsize="2216,2216">
                  <v:oval id="_x0000_s1042" style="position:absolute;left:7907;top:4350;width:2216;height:2216" fillcolor="#a7bfde [1620]" stroked="f"/>
                  <v:oval id="_x0000_s1043" style="position:absolute;left:7961;top:4684;width:1813;height:1813" fillcolor="#d3dfee [820]" stroked="f"/>
                  <v:oval id="_x0000_s1044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4" style="position:absolute;left:0;text-align:left;margin-left:4187.8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5" type="#_x0000_t32" style="position:absolute;left:4136;top:15;width:3058;height:3855" o:connectortype="straight" strokecolor="#a7bfde [1620]"/>
                <v:oval id="_x0000_s1036" style="position:absolute;left:6674;top:444;width:4116;height:4116" fillcolor="#a7bfde [1620]" stroked="f"/>
                <v:oval id="_x0000_s1037" style="position:absolute;left:6773;top:1058;width:3367;height:3367" fillcolor="#d3dfee [820]" stroked="f"/>
                <v:oval id="_x0000_s1038" style="position:absolute;left:6856;top:1709;width:2553;height:2553" fillcolor="#7ba0cd [2420]" stroked="f"/>
                <w10:wrap anchorx="margin" anchory="page"/>
              </v:group>
            </w:pict>
          </w:r>
          <w:r>
            <w:rPr>
              <w:noProof/>
              <w:sz w:val="32"/>
              <w:szCs w:val="32"/>
            </w:rPr>
            <w:pict>
              <v:roundrect id="_x0000_s1047" style="position:absolute;left:0;text-align:left;margin-left:-10.8pt;margin-top:266.85pt;width:486pt;height:226.25pt;z-index:251665408;mso-position-horizontal-relative:text;mso-position-vertical-relative:text" arcsize="10923f" stroked="f">
                <v:fill opacity="0"/>
                <v:textbox style="mso-next-textbox:#_x0000_s1047">
                  <w:txbxContent>
                    <w:p w:rsidR="007E570E" w:rsidRPr="007E570E" w:rsidRDefault="0084097A" w:rsidP="007E570E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36"/>
                        </w:rPr>
                        <w:t xml:space="preserve">Анкета для </w:t>
                      </w:r>
                      <w:r w:rsidR="009753E8">
                        <w:rPr>
                          <w:rFonts w:ascii="Times New Roman" w:hAnsi="Times New Roman" w:cs="Times New Roman"/>
                          <w:sz w:val="44"/>
                          <w:szCs w:val="36"/>
                        </w:rPr>
                        <w:t>школьников</w:t>
                      </w:r>
                      <w:r w:rsidR="007E570E">
                        <w:rPr>
                          <w:rFonts w:ascii="Times New Roman" w:hAnsi="Times New Roman" w:cs="Times New Roman"/>
                          <w:sz w:val="44"/>
                          <w:szCs w:val="36"/>
                        </w:rPr>
                        <w:t xml:space="preserve"> </w:t>
                      </w:r>
                      <w:r w:rsidR="00C15232">
                        <w:rPr>
                          <w:rFonts w:ascii="Times New Roman" w:hAnsi="Times New Roman" w:cs="Times New Roman"/>
                          <w:sz w:val="44"/>
                          <w:szCs w:val="36"/>
                        </w:rPr>
                        <w:t xml:space="preserve">(13-18 </w:t>
                      </w:r>
                      <w:r w:rsidR="00C15232">
                        <w:rPr>
                          <w:rFonts w:ascii="Times New Roman" w:hAnsi="Times New Roman" w:cs="Times New Roman"/>
                          <w:sz w:val="44"/>
                          <w:szCs w:val="36"/>
                        </w:rPr>
                        <w:t>лет</w:t>
                      </w:r>
                      <w:bookmarkStart w:id="0" w:name="_GoBack"/>
                      <w:bookmarkEnd w:id="0"/>
                      <w:r w:rsidR="00C15232">
                        <w:rPr>
                          <w:rFonts w:ascii="Times New Roman" w:hAnsi="Times New Roman" w:cs="Times New Roman"/>
                          <w:sz w:val="44"/>
                          <w:szCs w:val="36"/>
                        </w:rPr>
                        <w:t>)</w:t>
                      </w:r>
                    </w:p>
                    <w:p w:rsidR="00A568A2" w:rsidRPr="00E0494C" w:rsidRDefault="0084097A" w:rsidP="00E0494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Буллинг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в образовательной среде</w:t>
                      </w:r>
                    </w:p>
                  </w:txbxContent>
                </v:textbox>
              </v:roundrect>
            </w:pict>
          </w:r>
          <w:r>
            <w:rPr>
              <w:noProof/>
              <w:sz w:val="32"/>
              <w:szCs w:val="3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6" type="#_x0000_t75" style="position:absolute;left:0;text-align:left;margin-left:-10.8pt;margin-top:130.6pt;width:125pt;height:128.75pt;z-index:251664384;mso-position-horizontal-relative:text;mso-position-vertical-relative:text">
                <v:imagedata r:id="rId4" o:title=""/>
                <w10:wrap type="square" side="right"/>
              </v:shape>
              <o:OLEObject Type="Embed" ProgID="CorelDRAW.Graphic.14" ShapeID="_x0000_s1046" DrawAspect="Content" ObjectID="_1762942868" r:id="rId5"/>
            </w:object>
          </w:r>
          <w:r w:rsidR="00C346B7">
            <w:rPr>
              <w:noProof/>
              <w:sz w:val="32"/>
              <w:szCs w:val="32"/>
            </w:rPr>
            <w:br w:type="page"/>
          </w:r>
        </w:sdtContent>
      </w:sdt>
      <w:r w:rsidR="007E570E" w:rsidRPr="007E57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center"/>
        <w:rPr>
          <w:b/>
        </w:rPr>
      </w:pPr>
      <w:r w:rsidRPr="003B6E06">
        <w:rPr>
          <w:b/>
        </w:rPr>
        <w:t>АНКЕТА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center"/>
        <w:rPr>
          <w:b/>
        </w:rPr>
      </w:pPr>
      <w:r w:rsidRPr="003B6E06">
        <w:rPr>
          <w:b/>
        </w:rPr>
        <w:t>(для детей в возрасте от 13-18 лет)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center"/>
        <w:rPr>
          <w:b/>
        </w:rPr>
      </w:pPr>
      <w:r w:rsidRPr="003B6E06">
        <w:rPr>
          <w:b/>
        </w:rPr>
        <w:t>Уважаемые ребята! Мы предлагаем вам принять участие в исследовании, направленном на изучение климата в вашей образовательной организации и в вашем классе.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center"/>
      </w:pPr>
      <w:r w:rsidRPr="003B6E06">
        <w:rPr>
          <w:b/>
        </w:rPr>
        <w:t>Нам очень важно ваше мнение!!!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center"/>
      </w:pP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>Возраст_____________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>Пол: мужской          женский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 xml:space="preserve">1. Как вы проводите свое свободное время?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1) Гуляю с друзьями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2) Хожу в клубы, кафе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3) Смотрю телевизор, сижу за компьютером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4) Я много времени провожу в секции, кружке и т.п.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5) Учу уроки, занимаюсь дополнительно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6) Да я б пошла (пошел) гулять, но меня не пускают родители (бабушка, дедушка, тетя и т.п.), приходиться сидеть дома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7) ____________________________________________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 xml:space="preserve">2. Посещаете ли вы какие-либо секции или студии?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1) Да,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какую (-</w:t>
      </w:r>
      <w:proofErr w:type="spellStart"/>
      <w:r w:rsidRPr="003B6E06">
        <w:t>ие</w:t>
      </w:r>
      <w:proofErr w:type="spellEnd"/>
      <w:r w:rsidRPr="003B6E06">
        <w:t>) _________________________________________________________________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2) Нет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E06">
        <w:rPr>
          <w:rFonts w:ascii="Times New Roman" w:hAnsi="Times New Roman" w:cs="Times New Roman"/>
          <w:b/>
          <w:sz w:val="24"/>
          <w:szCs w:val="24"/>
        </w:rPr>
        <w:t>3. Существуют ли в Вашей образовательной организации какие-нибудь проблемы?</w:t>
      </w: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06">
        <w:rPr>
          <w:rFonts w:ascii="Times New Roman" w:hAnsi="Times New Roman" w:cs="Times New Roman"/>
          <w:sz w:val="24"/>
          <w:szCs w:val="24"/>
        </w:rPr>
        <w:t>1) Да</w:t>
      </w: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06">
        <w:rPr>
          <w:rFonts w:ascii="Times New Roman" w:hAnsi="Times New Roman" w:cs="Times New Roman"/>
          <w:sz w:val="24"/>
          <w:szCs w:val="24"/>
        </w:rPr>
        <w:t>2) Нет</w:t>
      </w: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E06">
        <w:rPr>
          <w:rFonts w:ascii="Times New Roman" w:hAnsi="Times New Roman" w:cs="Times New Roman"/>
          <w:b/>
          <w:sz w:val="24"/>
          <w:szCs w:val="24"/>
        </w:rPr>
        <w:t>4. Если существуют, то какие:</w:t>
      </w: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06">
        <w:rPr>
          <w:rFonts w:ascii="Times New Roman" w:hAnsi="Times New Roman" w:cs="Times New Roman"/>
          <w:sz w:val="24"/>
          <w:szCs w:val="24"/>
        </w:rPr>
        <w:t>1) Затяжные конфликты со сверстниками/одноклассниками/ребятами из параллельных/старших/младших классов и т.п. (подходящее подчеркнуть),</w:t>
      </w: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06">
        <w:rPr>
          <w:rFonts w:ascii="Times New Roman" w:hAnsi="Times New Roman" w:cs="Times New Roman"/>
          <w:sz w:val="24"/>
          <w:szCs w:val="24"/>
        </w:rPr>
        <w:t>2) Конфликты с педагогами,</w:t>
      </w: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06">
        <w:rPr>
          <w:rFonts w:ascii="Times New Roman" w:hAnsi="Times New Roman" w:cs="Times New Roman"/>
          <w:sz w:val="24"/>
          <w:szCs w:val="24"/>
        </w:rPr>
        <w:t>в) Конфликты с родителями одноклассников/ребят из старших/младших классов и т.п.,</w:t>
      </w: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06">
        <w:rPr>
          <w:rFonts w:ascii="Times New Roman" w:hAnsi="Times New Roman" w:cs="Times New Roman"/>
          <w:sz w:val="24"/>
          <w:szCs w:val="24"/>
        </w:rPr>
        <w:t>3) Много неинтересных предметов,</w:t>
      </w: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B6E06">
        <w:rPr>
          <w:rFonts w:ascii="Times New Roman" w:hAnsi="Times New Roman" w:cs="Times New Roman"/>
          <w:sz w:val="24"/>
          <w:szCs w:val="24"/>
        </w:rPr>
        <w:t>Другое (указать)________________________________________________________________________________________________________________________________________________________________________________________________________________________________</w:t>
      </w: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E06">
        <w:rPr>
          <w:rFonts w:ascii="Times New Roman" w:hAnsi="Times New Roman" w:cs="Times New Roman"/>
          <w:b/>
          <w:sz w:val="24"/>
          <w:szCs w:val="24"/>
        </w:rPr>
        <w:t>5. Вам нравится посещать вашу образовательную организацию?</w:t>
      </w: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06">
        <w:rPr>
          <w:rFonts w:ascii="Times New Roman" w:hAnsi="Times New Roman" w:cs="Times New Roman"/>
          <w:sz w:val="24"/>
          <w:szCs w:val="24"/>
        </w:rPr>
        <w:t>1) Да</w:t>
      </w: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06">
        <w:rPr>
          <w:rFonts w:ascii="Times New Roman" w:hAnsi="Times New Roman" w:cs="Times New Roman"/>
          <w:sz w:val="24"/>
          <w:szCs w:val="24"/>
        </w:rPr>
        <w:t>а) что именно делает для вас посещение образовательной организации привлекательным___________________________________________________________________________________________________________________________________________</w:t>
      </w: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06">
        <w:rPr>
          <w:rFonts w:ascii="Times New Roman" w:hAnsi="Times New Roman" w:cs="Times New Roman"/>
          <w:sz w:val="24"/>
          <w:szCs w:val="24"/>
        </w:rPr>
        <w:t>2) Нет</w:t>
      </w: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06">
        <w:rPr>
          <w:rFonts w:ascii="Times New Roman" w:hAnsi="Times New Roman" w:cs="Times New Roman"/>
          <w:sz w:val="24"/>
          <w:szCs w:val="24"/>
        </w:rPr>
        <w:t>б) что именно делает для вас посещение образовательной организации НЕ привлекательным___________________________________________________________________________________________________________________________________________</w:t>
      </w: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70E" w:rsidRPr="003B6E06" w:rsidRDefault="007E570E" w:rsidP="007E5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E06">
        <w:rPr>
          <w:rFonts w:ascii="Times New Roman" w:hAnsi="Times New Roman" w:cs="Times New Roman"/>
          <w:b/>
          <w:sz w:val="24"/>
          <w:szCs w:val="24"/>
        </w:rPr>
        <w:t>6. Бывали ли случаи, что в вашем классе кого-либо обижали, оскорбляли, унижали или проявляли иное агрессивное поведение?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1) Да,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2) Нет,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3) Затрудняюсь ответить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>7. Каким способом(</w:t>
      </w:r>
      <w:proofErr w:type="spellStart"/>
      <w:r w:rsidRPr="003B6E06">
        <w:rPr>
          <w:b/>
        </w:rPr>
        <w:t>ами</w:t>
      </w:r>
      <w:proofErr w:type="spellEnd"/>
      <w:r w:rsidRPr="003B6E06">
        <w:rPr>
          <w:b/>
        </w:rPr>
        <w:t>) это было сделано? (возможно несколько вариантов)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1) Дразнили,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2) Игнорировали (не общались),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3) Бойкотировали,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4) Толкали, пинали, били кулаками и т.д.,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5) Оскорбляли, обзывали,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6) Портили или отнимали вещи,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7) Ругали матом,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8) Писали угрозы,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9) Звонили по телефону и угрожали/издевались,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10) Угрожали, писали грубости и издевательства в Интернете (в социальных сетях, мессенджерах и т.п.),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>
        <w:t>11)</w:t>
      </w:r>
      <w:r w:rsidRPr="003B6E06">
        <w:t>Другое (указать)________________________________________________________________________________________________________________________________________________________________________________________________________________________________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>8. Где это происходило? (возможно несколько вариантов)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1) </w:t>
      </w:r>
      <w:proofErr w:type="gramStart"/>
      <w:r w:rsidRPr="003B6E06">
        <w:t>В</w:t>
      </w:r>
      <w:proofErr w:type="gramEnd"/>
      <w:r w:rsidRPr="003B6E06">
        <w:t xml:space="preserve"> классе,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2) </w:t>
      </w:r>
      <w:proofErr w:type="gramStart"/>
      <w:r w:rsidRPr="003B6E06">
        <w:t>В</w:t>
      </w:r>
      <w:proofErr w:type="gramEnd"/>
      <w:r w:rsidRPr="003B6E06">
        <w:t xml:space="preserve"> рекреации,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3) </w:t>
      </w:r>
      <w:proofErr w:type="gramStart"/>
      <w:r w:rsidRPr="003B6E06">
        <w:t>В</w:t>
      </w:r>
      <w:proofErr w:type="gramEnd"/>
      <w:r w:rsidRPr="003B6E06">
        <w:t xml:space="preserve"> школьном дворе (около школы),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4) </w:t>
      </w:r>
      <w:proofErr w:type="gramStart"/>
      <w:r w:rsidRPr="003B6E06">
        <w:t>В</w:t>
      </w:r>
      <w:proofErr w:type="gramEnd"/>
      <w:r w:rsidRPr="003B6E06">
        <w:t xml:space="preserve"> туалете,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5) Не в школе,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6) В интернете,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>
        <w:t>7)Д</w:t>
      </w:r>
      <w:r w:rsidRPr="003B6E06">
        <w:t>ругое (указать)________________________________________________________________________________________________________________________________________________________________________________________________________________________________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>9. Кто выступал в роли обидчика/агрессора? (возможно несколько вариантов)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1) Сверстники,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2) Одноклассники,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3) Ребята из старших классов,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4) Ребята из младших классов,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5) Педагоги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6) Родители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  <w:r>
        <w:t>7)</w:t>
      </w:r>
      <w:r w:rsidRPr="003B6E06">
        <w:t>Другое (указать)</w:t>
      </w:r>
      <w:r w:rsidRPr="003B6E0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>10. Часто ли такое происходит?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1) Да, регулярно,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2) Нет, это был единичный случай,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3) Затрудняюсь ответить,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lastRenderedPageBreak/>
        <w:t>4</w:t>
      </w:r>
      <w:r>
        <w:t>)</w:t>
      </w:r>
      <w:r w:rsidRPr="003B6E06">
        <w:t>Другое (указать)________________________________________________________________________________________________________________________________________________________________________________________________________________________________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>11. Кому вы об этом сообщили?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1) Учителю,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2) Директору,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3) Другу,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4) Родителям,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5) Никому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>12. Были ли случаи, когда Вы становились жертвой издевательств, агрессии с чьей-либо стороны?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1) Да,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каких _________________________________________________________________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_______________________________________________________________________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2) Нет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>13. Обращались ли Вы в таких случаях к кому-нибудь за помощью?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1) Да,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к кому _________________________________________________________________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_______________________________________________________________________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2) Нет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>14.  Как вы думаете, кто может уберечь молодежь от издевательств и агрессивного поведения в образовательной организации? (возможно несколько вариантов)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1) Те, кто издеваются над другими,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2) Свидетели,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3) Учителя,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4) Те, над кем издеваются,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5) Директор,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6) Родители,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7) Полиция,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  <w:r>
        <w:t>8)</w:t>
      </w:r>
      <w:r w:rsidRPr="003B6E06">
        <w:t>Другое (указать)_</w:t>
      </w:r>
      <w:r w:rsidRPr="003B6E0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>15. Вы отвечали на вопросы честно?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1) Да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2) Скорее да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>3) Скорее нет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  <w:r w:rsidRPr="003B6E06">
        <w:t xml:space="preserve">4) Нет </w:t>
      </w:r>
    </w:p>
    <w:p w:rsidR="007E570E" w:rsidRPr="003B6E06" w:rsidRDefault="007E570E" w:rsidP="007E570E">
      <w:pPr>
        <w:pStyle w:val="a8"/>
        <w:spacing w:before="0" w:beforeAutospacing="0" w:after="0" w:afterAutospacing="0"/>
        <w:jc w:val="both"/>
      </w:pPr>
    </w:p>
    <w:p w:rsidR="007E570E" w:rsidRDefault="007E570E" w:rsidP="007E570E">
      <w:pPr>
        <w:pStyle w:val="a8"/>
        <w:spacing w:before="0" w:beforeAutospacing="0" w:after="0" w:afterAutospacing="0"/>
        <w:jc w:val="both"/>
      </w:pPr>
    </w:p>
    <w:p w:rsidR="007E570E" w:rsidRPr="003147A9" w:rsidRDefault="007E570E" w:rsidP="007E570E">
      <w:pPr>
        <w:pStyle w:val="a8"/>
        <w:spacing w:after="0" w:afterAutospacing="0"/>
        <w:jc w:val="center"/>
        <w:rPr>
          <w:b/>
        </w:rPr>
      </w:pPr>
      <w:r w:rsidRPr="003147A9">
        <w:rPr>
          <w:b/>
        </w:rPr>
        <w:t>Спасибо за работу!!!</w:t>
      </w:r>
    </w:p>
    <w:p w:rsidR="007E570E" w:rsidRDefault="007E570E" w:rsidP="007E570E">
      <w:pPr>
        <w:pStyle w:val="a8"/>
        <w:spacing w:after="0" w:afterAutospacing="0"/>
        <w:jc w:val="both"/>
        <w:rPr>
          <w:b/>
        </w:rPr>
      </w:pPr>
    </w:p>
    <w:p w:rsidR="00C346B7" w:rsidRPr="006E0841" w:rsidRDefault="00C346B7" w:rsidP="009216EF"/>
    <w:sectPr w:rsidR="00C346B7" w:rsidRPr="006E0841" w:rsidSect="00C346B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0F1D"/>
    <w:rsid w:val="00041405"/>
    <w:rsid w:val="0006337A"/>
    <w:rsid w:val="002A76CB"/>
    <w:rsid w:val="003A53B2"/>
    <w:rsid w:val="00451CB2"/>
    <w:rsid w:val="00574FF9"/>
    <w:rsid w:val="00590F1D"/>
    <w:rsid w:val="0064205B"/>
    <w:rsid w:val="006E0841"/>
    <w:rsid w:val="007E570E"/>
    <w:rsid w:val="0084097A"/>
    <w:rsid w:val="009060A2"/>
    <w:rsid w:val="009216EF"/>
    <w:rsid w:val="009753E8"/>
    <w:rsid w:val="009C410F"/>
    <w:rsid w:val="00A568A2"/>
    <w:rsid w:val="00C15232"/>
    <w:rsid w:val="00C346B7"/>
    <w:rsid w:val="00E0494C"/>
    <w:rsid w:val="00E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4" type="connector" idref="#_x0000_s1029"/>
        <o:r id="V:Rule5" type="connector" idref="#_x0000_s1035"/>
        <o:r id="V:Rule6" type="connector" idref="#_x0000_s1040"/>
      </o:rules>
    </o:shapelayout>
  </w:shapeDefaults>
  <w:decimalSymbol w:val=","/>
  <w:listSeparator w:val=";"/>
  <w14:docId w14:val="27B18175"/>
  <w15:docId w15:val="{0BC51795-B654-4FAD-82B1-1F763224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A2"/>
  </w:style>
  <w:style w:type="paragraph" w:styleId="1">
    <w:name w:val="heading 1"/>
    <w:basedOn w:val="a"/>
    <w:next w:val="a"/>
    <w:link w:val="10"/>
    <w:uiPriority w:val="9"/>
    <w:qFormat/>
    <w:rsid w:val="00921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6B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346B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C346B7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21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6E08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7E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ппредупреждению распространения противоправного поведения среди несовершеннолетних в образовательных организациях</dc:title>
  <dc:subject/>
  <dc:creator>User Windows</dc:creator>
  <cp:keywords/>
  <dc:description/>
  <cp:lastModifiedBy>METODIST4</cp:lastModifiedBy>
  <cp:revision>12</cp:revision>
  <dcterms:created xsi:type="dcterms:W3CDTF">2023-11-30T05:10:00Z</dcterms:created>
  <dcterms:modified xsi:type="dcterms:W3CDTF">2023-12-01T04:35:00Z</dcterms:modified>
</cp:coreProperties>
</file>