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70" w:rsidRPr="00C12317" w:rsidRDefault="00023370" w:rsidP="000233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</w:instrText>
      </w:r>
      <w:r w:rsidRPr="000233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https://mgppu.ru/about/publications/deviant_behaviour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D3437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https://mgppu.ru/about/publications/deviant_behaviour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сайт первоисточника (МГП</w:t>
      </w:r>
      <w:r w:rsidR="00B465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У)</w:t>
      </w:r>
    </w:p>
    <w:p w:rsidR="00023370" w:rsidRPr="000E48E3" w:rsidRDefault="00023370" w:rsidP="000233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317" w:rsidRPr="000E48E3" w:rsidRDefault="00C12317" w:rsidP="000E48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8E3" w:rsidRPr="000E48E3" w:rsidRDefault="000E48E3" w:rsidP="000E48E3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E48E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Навигатор профилактики девиантного поведения - 2022</w:t>
      </w:r>
    </w:p>
    <w:p w:rsidR="000E48E3" w:rsidRPr="000E48E3" w:rsidRDefault="000E48E3" w:rsidP="000E48E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e4247" stroked="f"/>
        </w:pict>
      </w:r>
    </w:p>
    <w:p w:rsidR="000E48E3" w:rsidRPr="000E48E3" w:rsidRDefault="000E48E3" w:rsidP="000E48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"Навигатор профилактики девиантного поведения" - </w:t>
      </w:r>
      <w:hyperlink r:id="rId5" w:tgtFrame="_blank" w:history="1">
        <w:r w:rsidRPr="000E48E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победитель</w:t>
        </w:r>
      </w:hyperlink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 XXIV Национального конкурса "</w:t>
      </w:r>
      <w:hyperlink r:id="rId6" w:tgtFrame="_blank" w:history="1">
        <w:r w:rsidRPr="000E48E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Золотая Психея</w:t>
        </w:r>
      </w:hyperlink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 итогам 2022 года в номинации "</w:t>
      </w:r>
      <w:hyperlink r:id="rId7" w:tgtFrame="_blank" w:history="1">
        <w:r w:rsidRPr="000E48E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Психологический инструмент года</w:t>
        </w:r>
      </w:hyperlink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E48E3" w:rsidRPr="000E48E3" w:rsidRDefault="000E48E3" w:rsidP="000E48E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3e4247" stroked="f"/>
        </w:pict>
      </w:r>
    </w:p>
    <w:p w:rsidR="000E48E3" w:rsidRPr="000E48E3" w:rsidRDefault="000E48E3" w:rsidP="000E48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мае-июне 2018 года в рамках реализации Плана первоочередных мер по повышению эффективности профилактики правонарушений обучающихся и обеспечению безопасности образовательных организаций Министерства просвещения Российской Федерации (ранее Министерства образования и науки Российской Федерации) коллективом специалистов факультета Юридической психологии и Центра экстренной психологической помощи МГППУ для педагогов, классных руководителей и других специалистов образовательных организаций разработаны памятки по различным видам девиантного поведения и алгоритмы действий - "Методические материалы по признакам девиаций, действиям специалистов системы образования в ситуациях социальных рисков и профилактике девиантного поведения обучающихся".</w:t>
      </w:r>
    </w:p>
    <w:p w:rsidR="000E48E3" w:rsidRPr="000E48E3" w:rsidRDefault="000E48E3" w:rsidP="000E48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коллектив экспертов ФГБОУ ВО МГППУ и ФГБУ НМИЦ психиатрии и наркологии имени В.П. Сербского разработал обновленную усовершенствованную версию методического инструмента "Навигатор профилактики" и памятки по признакам различных видов девиантного поведения. Среди новых форм добавлены признаки рискованного поведения онлайн, </w:t>
      </w:r>
      <w:proofErr w:type="spellStart"/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несуицидального</w:t>
      </w:r>
      <w:proofErr w:type="spellEnd"/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самоповреждающего поведения, риска нападения обучающимся на образовательную организацию (признаки риска совершения особо опасного деяния и специальный алгоритм действий). Обобщенные признаки дают возможность соотнести их с тем или иным видом отклоняющегося поведения, каждый из которых имеет определенный цвет и номер, что позволяет достаточно быстро найти нужную памятку по цвету и номеру, а также применить общий или специализированные алгоритмы действий. Изменена структура «Навигатора»: по-новому представлена последовательность видов девиантного поведения, акцентирующая наиболее опасные из них. </w:t>
      </w:r>
    </w:p>
    <w:p w:rsidR="000E48E3" w:rsidRPr="000E48E3" w:rsidRDefault="000E48E3" w:rsidP="000E48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Пакет разработок включает в себя: </w:t>
      </w:r>
    </w:p>
    <w:p w:rsidR="000E48E3" w:rsidRPr="000E48E3" w:rsidRDefault="000E48E3" w:rsidP="000E48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к Навигатору профилактики и памяткам по различным видам девиантного поведения. </w:t>
      </w:r>
    </w:p>
    <w:p w:rsidR="000E48E3" w:rsidRPr="000E48E3" w:rsidRDefault="000E48E3" w:rsidP="000E48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0. Навигатор профилактики.</w:t>
      </w:r>
    </w:p>
    <w:p w:rsidR="000E48E3" w:rsidRPr="000E48E3" w:rsidRDefault="000E48E3" w:rsidP="000E48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Памятка по социально-психологической </w:t>
      </w:r>
      <w:proofErr w:type="spellStart"/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E48E3" w:rsidRPr="000E48E3" w:rsidRDefault="000E48E3" w:rsidP="000E48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Памятка по раннему проблемному (отклоняющемуся) поведению.</w:t>
      </w:r>
    </w:p>
    <w:p w:rsidR="000E48E3" w:rsidRPr="000E48E3" w:rsidRDefault="000E48E3" w:rsidP="000E48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Памятка по агрессивному поведению.</w:t>
      </w:r>
    </w:p>
    <w:p w:rsidR="000E48E3" w:rsidRPr="000E48E3" w:rsidRDefault="000E48E3" w:rsidP="000E48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Памятка по суицидальному, </w:t>
      </w:r>
      <w:proofErr w:type="spellStart"/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самоповреждающему</w:t>
      </w:r>
      <w:proofErr w:type="spellEnd"/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поведению.</w:t>
      </w:r>
    </w:p>
    <w:p w:rsidR="000E48E3" w:rsidRPr="000E48E3" w:rsidRDefault="000E48E3" w:rsidP="000E48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Памятка "Риск нападения обучающимся на образовательную организацию".</w:t>
      </w:r>
    </w:p>
    <w:p w:rsidR="000E48E3" w:rsidRPr="000E48E3" w:rsidRDefault="000E48E3" w:rsidP="000E48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Памятка по </w:t>
      </w:r>
      <w:proofErr w:type="spellStart"/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делинквентному</w:t>
      </w:r>
      <w:proofErr w:type="spellEnd"/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поведению.</w:t>
      </w:r>
    </w:p>
    <w:p w:rsidR="000E48E3" w:rsidRPr="000E48E3" w:rsidRDefault="000E48E3" w:rsidP="000E48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Памятка по </w:t>
      </w:r>
      <w:proofErr w:type="spellStart"/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аддиктивному</w:t>
      </w:r>
      <w:proofErr w:type="spellEnd"/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(зависимому) поведению</w:t>
      </w:r>
    </w:p>
    <w:p w:rsidR="00C12317" w:rsidRDefault="000E48E3" w:rsidP="00C12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Памятка по рискованному поведению.</w:t>
      </w:r>
    </w:p>
    <w:p w:rsidR="000E48E3" w:rsidRPr="000E48E3" w:rsidRDefault="000E48E3" w:rsidP="00C12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317" w:rsidRPr="00C12317" w:rsidRDefault="00C12317" w:rsidP="00C12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 разработчиков:</w:t>
      </w:r>
    </w:p>
    <w:p w:rsidR="00C12317" w:rsidRPr="00C12317" w:rsidRDefault="00C12317" w:rsidP="00F2518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Богданович Н.В., </w:t>
      </w:r>
      <w:proofErr w:type="spellStart"/>
      <w:r w:rsidRPr="00C12317">
        <w:rPr>
          <w:rFonts w:ascii="Times New Roman" w:eastAsia="Times New Roman" w:hAnsi="Times New Roman" w:cs="Times New Roman"/>
          <w:sz w:val="24"/>
          <w:szCs w:val="24"/>
          <w:lang w:eastAsia="ru-RU"/>
        </w:rPr>
        <w:t>к.психол.н</w:t>
      </w:r>
      <w:proofErr w:type="spellEnd"/>
      <w:r w:rsidRPr="00C1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кафедры юридической психологии и права, заместитель декана по </w:t>
      </w:r>
      <w:proofErr w:type="spellStart"/>
      <w:r w:rsidRPr="00C12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C1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факультета Юридической психологии</w:t>
      </w:r>
    </w:p>
    <w:p w:rsidR="00C12317" w:rsidRPr="00C12317" w:rsidRDefault="00C12317" w:rsidP="00F2518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Вихристюк</w:t>
      </w:r>
      <w:proofErr w:type="spellEnd"/>
      <w:r w:rsidRPr="00C1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Pr="00C12317">
        <w:rPr>
          <w:rFonts w:ascii="Times New Roman" w:eastAsia="Times New Roman" w:hAnsi="Times New Roman" w:cs="Times New Roman"/>
          <w:sz w:val="24"/>
          <w:szCs w:val="24"/>
          <w:lang w:eastAsia="ru-RU"/>
        </w:rPr>
        <w:t>к.психол.н</w:t>
      </w:r>
      <w:proofErr w:type="spellEnd"/>
      <w:r w:rsidRPr="00C12317">
        <w:rPr>
          <w:rFonts w:ascii="Times New Roman" w:eastAsia="Times New Roman" w:hAnsi="Times New Roman" w:cs="Times New Roman"/>
          <w:sz w:val="24"/>
          <w:szCs w:val="24"/>
          <w:lang w:eastAsia="ru-RU"/>
        </w:rPr>
        <w:t>., руководитель центра экстренной психологической помощи</w:t>
      </w:r>
    </w:p>
    <w:p w:rsidR="00C12317" w:rsidRPr="00C12317" w:rsidRDefault="00C12317" w:rsidP="00F2518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Дворянчиков Н.В., </w:t>
      </w:r>
      <w:proofErr w:type="spellStart"/>
      <w:r w:rsidRPr="00C12317">
        <w:rPr>
          <w:rFonts w:ascii="Times New Roman" w:eastAsia="Times New Roman" w:hAnsi="Times New Roman" w:cs="Times New Roman"/>
          <w:sz w:val="24"/>
          <w:szCs w:val="24"/>
          <w:lang w:eastAsia="ru-RU"/>
        </w:rPr>
        <w:t>к.психол.н</w:t>
      </w:r>
      <w:proofErr w:type="spellEnd"/>
      <w:r w:rsidRPr="00C12317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декан факультета Юридической психологии, профессор кафедры клинической и судебной психологии</w:t>
      </w:r>
    </w:p>
    <w:p w:rsidR="00C12317" w:rsidRPr="00C12317" w:rsidRDefault="00C12317" w:rsidP="00F2518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Делибалт</w:t>
      </w:r>
      <w:proofErr w:type="spellEnd"/>
      <w:r w:rsidRPr="00C1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доцент кафедры юридической психологии и права факультета Юридической психологии</w:t>
      </w:r>
    </w:p>
    <w:p w:rsidR="00C12317" w:rsidRDefault="00C12317" w:rsidP="00F2518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Дозорцева Е.Г., </w:t>
      </w:r>
      <w:proofErr w:type="spellStart"/>
      <w:r w:rsidRPr="00C12317">
        <w:rPr>
          <w:rFonts w:ascii="Times New Roman" w:eastAsia="Times New Roman" w:hAnsi="Times New Roman" w:cs="Times New Roman"/>
          <w:sz w:val="24"/>
          <w:szCs w:val="24"/>
          <w:lang w:eastAsia="ru-RU"/>
        </w:rPr>
        <w:t>д.психол.н</w:t>
      </w:r>
      <w:proofErr w:type="spellEnd"/>
      <w:r w:rsidRPr="00C12317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кафедры юридической психологии и права факультета Юридической психологии, руководитель лаборатории детского и подросткового возраста ФГБУ "Национальный медицинский исследовательский центр психиатрии и наркологии им. В.П. Сербского" Минздрава РФ </w:t>
      </w:r>
    </w:p>
    <w:p w:rsidR="00023370" w:rsidRDefault="00023370" w:rsidP="0002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B2869"/>
    <w:multiLevelType w:val="multilevel"/>
    <w:tmpl w:val="0D56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C9"/>
    <w:rsid w:val="00023370"/>
    <w:rsid w:val="000E48E3"/>
    <w:rsid w:val="00B465A1"/>
    <w:rsid w:val="00C12317"/>
    <w:rsid w:val="00C216DA"/>
    <w:rsid w:val="00EF45C9"/>
    <w:rsid w:val="00F25181"/>
    <w:rsid w:val="00F5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FD62"/>
  <w15:chartTrackingRefBased/>
  <w15:docId w15:val="{530C31EF-31CD-4850-918B-27896443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y.su/psyche/projects/28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.su/psyche/" TargetMode="External"/><Relationship Id="rId5" Type="http://schemas.openxmlformats.org/officeDocument/2006/relationships/hyperlink" Target="https://mgppu.ru/news/126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METODCAB2</dc:creator>
  <cp:keywords/>
  <dc:description/>
  <cp:lastModifiedBy>METODCAB2</cp:lastModifiedBy>
  <cp:revision>7</cp:revision>
  <dcterms:created xsi:type="dcterms:W3CDTF">2024-04-02T04:25:00Z</dcterms:created>
  <dcterms:modified xsi:type="dcterms:W3CDTF">2024-04-02T04:28:00Z</dcterms:modified>
</cp:coreProperties>
</file>